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CDFB46" w14:textId="77777777" w:rsidR="00AA1C78" w:rsidRPr="00AA1C78" w:rsidRDefault="00AA1C78" w:rsidP="00AA1C78">
      <w:pPr>
        <w:rPr>
          <w:rFonts w:eastAsia="Times New Roman"/>
          <w:color w:val="000000"/>
          <w:kern w:val="0"/>
          <w:sz w:val="24"/>
          <w:szCs w:val="24"/>
          <w14:ligatures w14:val="none"/>
        </w:rPr>
      </w:pPr>
      <w:r w:rsidRPr="00AA1C78">
        <w:rPr>
          <w:rFonts w:eastAsia="Times New Roman"/>
          <w:b/>
          <w:bCs/>
          <w:color w:val="000000"/>
          <w:kern w:val="0"/>
          <w:sz w:val="24"/>
          <w:szCs w:val="24"/>
          <w14:ligatures w14:val="none"/>
        </w:rPr>
        <w:t>Ruth Sokolof Fiesta de Navidad para Niños con Discapacidad Visual</w:t>
      </w:r>
    </w:p>
    <w:p w14:paraId="5A2D830C" w14:textId="77777777" w:rsidR="00AA1C78" w:rsidRPr="00AA1C78" w:rsidRDefault="00AA1C78" w:rsidP="00AA1C78">
      <w:pPr>
        <w:rPr>
          <w:rFonts w:eastAsia="Times New Roman"/>
          <w:color w:val="000000"/>
          <w:kern w:val="0"/>
          <w:sz w:val="24"/>
          <w:szCs w:val="24"/>
          <w14:ligatures w14:val="none"/>
        </w:rPr>
      </w:pPr>
      <w:r w:rsidRPr="00AA1C78">
        <w:rPr>
          <w:rFonts w:eastAsia="Times New Roman"/>
          <w:color w:val="000000"/>
          <w:kern w:val="0"/>
          <w:sz w:val="24"/>
          <w:szCs w:val="24"/>
          <w14:ligatures w14:val="none"/>
        </w:rPr>
        <w:t>Patrocinada por The Nebraska Foundation for Visually Impaired Children (NFVIC)</w:t>
      </w:r>
      <w:r w:rsidRPr="00AA1C78">
        <w:rPr>
          <w:rFonts w:eastAsia="Times New Roman"/>
          <w:b/>
          <w:bCs/>
          <w:color w:val="000000"/>
          <w:kern w:val="0"/>
          <w:sz w:val="24"/>
          <w:szCs w:val="24"/>
          <w14:ligatures w14:val="none"/>
        </w:rPr>
        <w:t>—</w:t>
      </w:r>
      <w:r w:rsidRPr="00AA1C78">
        <w:rPr>
          <w:rFonts w:eastAsia="Times New Roman"/>
          <w:color w:val="000000"/>
          <w:kern w:val="0"/>
          <w:sz w:val="24"/>
          <w:szCs w:val="24"/>
          <w14:ligatures w14:val="none"/>
        </w:rPr>
        <w:t>-</w:t>
      </w:r>
      <w:hyperlink r:id="rId5" w:history="1">
        <w:r w:rsidRPr="00AA1C78">
          <w:rPr>
            <w:rFonts w:eastAsia="Times New Roman"/>
            <w:color w:val="0000FF"/>
            <w:kern w:val="0"/>
            <w:sz w:val="24"/>
            <w:szCs w:val="24"/>
            <w:u w:val="single"/>
            <w14:ligatures w14:val="none"/>
          </w:rPr>
          <w:t>www.nfvic.org</w:t>
        </w:r>
      </w:hyperlink>
    </w:p>
    <w:p w14:paraId="1F093C4D" w14:textId="77777777" w:rsidR="00AA1C78" w:rsidRPr="00AA1C78" w:rsidRDefault="00AA1C78" w:rsidP="00AA1C78">
      <w:pPr>
        <w:rPr>
          <w:rFonts w:eastAsia="Times New Roman"/>
          <w:color w:val="000000"/>
          <w:kern w:val="0"/>
          <w:sz w:val="24"/>
          <w:szCs w:val="24"/>
          <w14:ligatures w14:val="none"/>
        </w:rPr>
      </w:pPr>
      <w:r w:rsidRPr="00AA1C78">
        <w:rPr>
          <w:rFonts w:eastAsia="Times New Roman"/>
          <w:color w:val="000000"/>
          <w:kern w:val="0"/>
          <w:sz w:val="24"/>
          <w:szCs w:val="24"/>
          <w14:ligatures w14:val="none"/>
        </w:rPr>
        <w:t>El </w:t>
      </w:r>
      <w:r w:rsidRPr="00AA1C78">
        <w:rPr>
          <w:rFonts w:eastAsia="Times New Roman"/>
          <w:b/>
          <w:bCs/>
          <w:color w:val="000000"/>
          <w:kern w:val="0"/>
          <w:sz w:val="24"/>
          <w:szCs w:val="24"/>
          <w14:ligatures w14:val="none"/>
        </w:rPr>
        <w:t>domingo, 14 de diciembre 2025</w:t>
      </w:r>
      <w:r w:rsidRPr="00AA1C78">
        <w:rPr>
          <w:rFonts w:eastAsia="Times New Roman"/>
          <w:color w:val="000000"/>
          <w:kern w:val="0"/>
          <w:sz w:val="24"/>
          <w:szCs w:val="24"/>
          <w14:ligatures w14:val="none"/>
        </w:rPr>
        <w:t>, en el </w:t>
      </w:r>
      <w:r w:rsidRPr="00AA1C78">
        <w:rPr>
          <w:rFonts w:eastAsia="Times New Roman"/>
          <w:b/>
          <w:bCs/>
          <w:color w:val="000000"/>
          <w:kern w:val="0"/>
          <w:sz w:val="24"/>
          <w:szCs w:val="24"/>
          <w14:ligatures w14:val="none"/>
        </w:rPr>
        <w:t>Westroads Mall de Omaha</w:t>
      </w:r>
    </w:p>
    <w:p w14:paraId="405B20C0" w14:textId="77777777" w:rsidR="00AA1C78" w:rsidRPr="00AA1C78" w:rsidRDefault="00AA1C78" w:rsidP="00AA1C78">
      <w:pPr>
        <w:rPr>
          <w:rFonts w:eastAsia="Times New Roman"/>
          <w:color w:val="000000"/>
          <w:kern w:val="0"/>
          <w:sz w:val="24"/>
          <w:szCs w:val="24"/>
          <w14:ligatures w14:val="none"/>
        </w:rPr>
      </w:pPr>
      <w:r w:rsidRPr="00AA1C78">
        <w:rPr>
          <w:rFonts w:eastAsia="Times New Roman"/>
          <w:b/>
          <w:bCs/>
          <w:color w:val="000000"/>
          <w:kern w:val="0"/>
          <w:sz w:val="24"/>
          <w:szCs w:val="24"/>
          <w14:ligatures w14:val="none"/>
        </w:rPr>
        <w:t>Elegibilidad para asistir a la fiesta:</w:t>
      </w:r>
    </w:p>
    <w:p w14:paraId="03044A3C" w14:textId="77777777" w:rsidR="00AA1C78" w:rsidRPr="00AA1C78" w:rsidRDefault="00AA1C78" w:rsidP="00AA1C78">
      <w:pPr>
        <w:numPr>
          <w:ilvl w:val="0"/>
          <w:numId w:val="1"/>
        </w:numPr>
        <w:rPr>
          <w:rFonts w:eastAsia="Times New Roman"/>
          <w:color w:val="000000"/>
          <w:kern w:val="0"/>
          <w:sz w:val="24"/>
          <w:szCs w:val="24"/>
          <w14:ligatures w14:val="none"/>
        </w:rPr>
      </w:pPr>
      <w:r w:rsidRPr="00AA1C78">
        <w:rPr>
          <w:rFonts w:eastAsia="Times New Roman"/>
          <w:color w:val="000000"/>
          <w:kern w:val="0"/>
          <w:sz w:val="24"/>
          <w:szCs w:val="24"/>
          <w14:ligatures w14:val="none"/>
        </w:rPr>
        <w:t>Vivir en </w:t>
      </w:r>
      <w:r w:rsidRPr="00AA1C78">
        <w:rPr>
          <w:rFonts w:eastAsia="Times New Roman"/>
          <w:b/>
          <w:bCs/>
          <w:color w:val="000000"/>
          <w:kern w:val="0"/>
          <w:sz w:val="24"/>
          <w:szCs w:val="24"/>
          <w14:ligatures w14:val="none"/>
        </w:rPr>
        <w:t>Nebraska </w:t>
      </w:r>
      <w:r w:rsidRPr="00AA1C78">
        <w:rPr>
          <w:rFonts w:eastAsia="Times New Roman"/>
          <w:color w:val="000000"/>
          <w:kern w:val="0"/>
          <w:sz w:val="24"/>
          <w:szCs w:val="24"/>
          <w14:ligatures w14:val="none"/>
        </w:rPr>
        <w:t>y </w:t>
      </w:r>
      <w:r w:rsidRPr="00AA1C78">
        <w:rPr>
          <w:rFonts w:eastAsia="Times New Roman"/>
          <w:b/>
          <w:bCs/>
          <w:color w:val="000000"/>
          <w:kern w:val="0"/>
          <w:sz w:val="24"/>
          <w:szCs w:val="24"/>
          <w14:ligatures w14:val="none"/>
        </w:rPr>
        <w:t>asistir a una escuela en Nebraska</w:t>
      </w:r>
      <w:r w:rsidRPr="00AA1C78">
        <w:rPr>
          <w:rFonts w:eastAsia="Times New Roman"/>
          <w:color w:val="000000"/>
          <w:kern w:val="0"/>
          <w:sz w:val="24"/>
          <w:szCs w:val="24"/>
          <w14:ligatures w14:val="none"/>
        </w:rPr>
        <w:t> entre los grados </w:t>
      </w:r>
      <w:r w:rsidRPr="00AA1C78">
        <w:rPr>
          <w:rFonts w:eastAsia="Times New Roman"/>
          <w:b/>
          <w:bCs/>
          <w:color w:val="000000"/>
          <w:kern w:val="0"/>
          <w:sz w:val="24"/>
          <w:szCs w:val="24"/>
          <w14:ligatures w14:val="none"/>
        </w:rPr>
        <w:t>kínder y 12.º</w:t>
      </w:r>
      <w:r w:rsidRPr="00AA1C78">
        <w:rPr>
          <w:rFonts w:eastAsia="Times New Roman"/>
          <w:color w:val="000000"/>
          <w:kern w:val="0"/>
          <w:sz w:val="24"/>
          <w:szCs w:val="24"/>
          <w14:ligatures w14:val="none"/>
        </w:rPr>
        <w:t>.</w:t>
      </w:r>
    </w:p>
    <w:p w14:paraId="56A08329" w14:textId="77777777" w:rsidR="00AA1C78" w:rsidRPr="00AA1C78" w:rsidRDefault="00AA1C78" w:rsidP="00AA1C78">
      <w:pPr>
        <w:numPr>
          <w:ilvl w:val="0"/>
          <w:numId w:val="1"/>
        </w:numPr>
        <w:rPr>
          <w:rFonts w:eastAsia="Times New Roman"/>
          <w:color w:val="000000"/>
          <w:kern w:val="0"/>
          <w:sz w:val="24"/>
          <w:szCs w:val="24"/>
          <w14:ligatures w14:val="none"/>
        </w:rPr>
      </w:pPr>
      <w:r w:rsidRPr="00AA1C78">
        <w:rPr>
          <w:rFonts w:eastAsia="Times New Roman"/>
          <w:color w:val="000000"/>
          <w:kern w:val="0"/>
          <w:sz w:val="24"/>
          <w:szCs w:val="24"/>
          <w14:ligatures w14:val="none"/>
        </w:rPr>
        <w:t>Los niños deben tener al menos </w:t>
      </w:r>
      <w:r w:rsidRPr="00AA1C78">
        <w:rPr>
          <w:rFonts w:eastAsia="Times New Roman"/>
          <w:b/>
          <w:bCs/>
          <w:color w:val="000000"/>
          <w:kern w:val="0"/>
          <w:sz w:val="24"/>
          <w:szCs w:val="24"/>
          <w14:ligatures w14:val="none"/>
        </w:rPr>
        <w:t>5 años</w:t>
      </w:r>
      <w:r w:rsidRPr="00AA1C78">
        <w:rPr>
          <w:rFonts w:eastAsia="Times New Roman"/>
          <w:color w:val="000000"/>
          <w:kern w:val="0"/>
          <w:sz w:val="24"/>
          <w:szCs w:val="24"/>
          <w14:ligatures w14:val="none"/>
        </w:rPr>
        <w:t> y no más de </w:t>
      </w:r>
      <w:r w:rsidRPr="00AA1C78">
        <w:rPr>
          <w:rFonts w:eastAsia="Times New Roman"/>
          <w:b/>
          <w:bCs/>
          <w:color w:val="000000"/>
          <w:kern w:val="0"/>
          <w:sz w:val="24"/>
          <w:szCs w:val="24"/>
          <w14:ligatures w14:val="none"/>
        </w:rPr>
        <w:t>18 años de edad</w:t>
      </w:r>
      <w:r w:rsidRPr="00AA1C78">
        <w:rPr>
          <w:rFonts w:eastAsia="Times New Roman"/>
          <w:color w:val="000000"/>
          <w:kern w:val="0"/>
          <w:sz w:val="24"/>
          <w:szCs w:val="24"/>
          <w14:ligatures w14:val="none"/>
        </w:rPr>
        <w:t>.</w:t>
      </w:r>
    </w:p>
    <w:p w14:paraId="66D4B1E8" w14:textId="77777777" w:rsidR="00AA1C78" w:rsidRPr="00AA1C78" w:rsidRDefault="00AA1C78" w:rsidP="00AA1C78">
      <w:pPr>
        <w:numPr>
          <w:ilvl w:val="0"/>
          <w:numId w:val="1"/>
        </w:numPr>
        <w:rPr>
          <w:rFonts w:eastAsia="Times New Roman"/>
          <w:color w:val="000000"/>
          <w:kern w:val="0"/>
          <w:sz w:val="24"/>
          <w:szCs w:val="24"/>
          <w14:ligatures w14:val="none"/>
        </w:rPr>
      </w:pPr>
      <w:r w:rsidRPr="00AA1C78">
        <w:rPr>
          <w:rFonts w:eastAsia="Times New Roman"/>
          <w:color w:val="000000"/>
          <w:kern w:val="0"/>
          <w:sz w:val="24"/>
          <w:szCs w:val="24"/>
          <w14:ligatures w14:val="none"/>
        </w:rPr>
        <w:t>Recibir servicios para </w:t>
      </w:r>
      <w:r w:rsidRPr="00AA1C78">
        <w:rPr>
          <w:rFonts w:eastAsia="Times New Roman"/>
          <w:b/>
          <w:bCs/>
          <w:color w:val="000000"/>
          <w:kern w:val="0"/>
          <w:sz w:val="24"/>
          <w:szCs w:val="24"/>
          <w14:ligatures w14:val="none"/>
        </w:rPr>
        <w:t>discapacidad visual</w:t>
      </w:r>
      <w:r w:rsidRPr="00AA1C78">
        <w:rPr>
          <w:rFonts w:eastAsia="Times New Roman"/>
          <w:color w:val="000000"/>
          <w:kern w:val="0"/>
          <w:sz w:val="24"/>
          <w:szCs w:val="24"/>
          <w14:ligatures w14:val="none"/>
        </w:rPr>
        <w:t> del distrito escolar o del ESU.</w:t>
      </w:r>
    </w:p>
    <w:p w14:paraId="08BA0559" w14:textId="77777777" w:rsidR="00AA1C78" w:rsidRPr="00AA1C78" w:rsidRDefault="00AA1C78" w:rsidP="00AA1C78">
      <w:pPr>
        <w:numPr>
          <w:ilvl w:val="0"/>
          <w:numId w:val="1"/>
        </w:numPr>
        <w:rPr>
          <w:rFonts w:eastAsia="Times New Roman"/>
          <w:color w:val="000000"/>
          <w:kern w:val="0"/>
          <w:sz w:val="24"/>
          <w:szCs w:val="24"/>
          <w14:ligatures w14:val="none"/>
        </w:rPr>
      </w:pPr>
      <w:r w:rsidRPr="00AA1C78">
        <w:rPr>
          <w:rFonts w:eastAsia="Times New Roman"/>
          <w:b/>
          <w:bCs/>
          <w:color w:val="000000"/>
          <w:kern w:val="0"/>
          <w:sz w:val="24"/>
          <w:szCs w:val="24"/>
          <w14:ligatures w14:val="none"/>
        </w:rPr>
        <w:t>Inscribirse en la fiesta</w:t>
      </w:r>
      <w:r w:rsidRPr="00AA1C78">
        <w:rPr>
          <w:rFonts w:eastAsia="Times New Roman"/>
          <w:color w:val="000000"/>
          <w:kern w:val="0"/>
          <w:sz w:val="24"/>
          <w:szCs w:val="24"/>
          <w14:ligatures w14:val="none"/>
        </w:rPr>
        <w:t> antes del </w:t>
      </w:r>
      <w:r w:rsidRPr="00AA1C78">
        <w:rPr>
          <w:rFonts w:eastAsia="Times New Roman"/>
          <w:b/>
          <w:bCs/>
          <w:color w:val="000000"/>
          <w:kern w:val="0"/>
          <w:sz w:val="24"/>
          <w:szCs w:val="24"/>
          <w14:ligatures w14:val="none"/>
        </w:rPr>
        <w:t>sábado 6 de diciembre de 2025</w:t>
      </w:r>
      <w:r w:rsidRPr="00AA1C78">
        <w:rPr>
          <w:rFonts w:eastAsia="Times New Roman"/>
          <w:color w:val="000000"/>
          <w:kern w:val="0"/>
          <w:sz w:val="24"/>
          <w:szCs w:val="24"/>
          <w14:ligatures w14:val="none"/>
        </w:rPr>
        <w:t>. El </w:t>
      </w:r>
      <w:r w:rsidRPr="00AA1C78">
        <w:rPr>
          <w:rFonts w:eastAsia="Times New Roman"/>
          <w:b/>
          <w:bCs/>
          <w:color w:val="000000"/>
          <w:kern w:val="0"/>
          <w:sz w:val="24"/>
          <w:szCs w:val="24"/>
          <w14:ligatures w14:val="none"/>
        </w:rPr>
        <w:t>registro para la fiesta debe completarse por adelantado</w:t>
      </w:r>
      <w:r w:rsidRPr="00AA1C78">
        <w:rPr>
          <w:rFonts w:eastAsia="Times New Roman"/>
          <w:color w:val="000000"/>
          <w:kern w:val="0"/>
          <w:sz w:val="24"/>
          <w:szCs w:val="24"/>
          <w14:ligatures w14:val="none"/>
        </w:rPr>
        <w:t> en el sitio web </w:t>
      </w:r>
      <w:hyperlink r:id="rId6" w:history="1">
        <w:r w:rsidRPr="00AA1C78">
          <w:rPr>
            <w:rFonts w:eastAsia="Times New Roman"/>
            <w:color w:val="0000FF"/>
            <w:kern w:val="0"/>
            <w:sz w:val="24"/>
            <w:szCs w:val="24"/>
            <w:u w:val="single"/>
            <w14:ligatures w14:val="none"/>
          </w:rPr>
          <w:t>www.nfvic.org</w:t>
        </w:r>
      </w:hyperlink>
      <w:r w:rsidRPr="00AA1C78">
        <w:rPr>
          <w:rFonts w:eastAsia="Times New Roman"/>
          <w:b/>
          <w:bCs/>
          <w:color w:val="000000"/>
          <w:kern w:val="0"/>
          <w:sz w:val="24"/>
          <w:szCs w:val="24"/>
          <w14:ligatures w14:val="none"/>
        </w:rPr>
        <w:t>. No habrá registro el día del evento.</w:t>
      </w:r>
    </w:p>
    <w:p w14:paraId="636BE8AB" w14:textId="77777777" w:rsidR="00AA1C78" w:rsidRPr="00AA1C78" w:rsidRDefault="00AA1C78" w:rsidP="00AA1C78">
      <w:pPr>
        <w:rPr>
          <w:rFonts w:eastAsia="Times New Roman"/>
          <w:color w:val="000000"/>
          <w:kern w:val="0"/>
          <w:sz w:val="24"/>
          <w:szCs w:val="24"/>
          <w14:ligatures w14:val="none"/>
        </w:rPr>
      </w:pPr>
    </w:p>
    <w:p w14:paraId="3DC9D0F2" w14:textId="77777777" w:rsidR="00AA1C78" w:rsidRPr="00AA1C78" w:rsidRDefault="00AA1C78" w:rsidP="00AA1C78">
      <w:pPr>
        <w:rPr>
          <w:rFonts w:eastAsia="Times New Roman"/>
          <w:color w:val="000000"/>
          <w:kern w:val="0"/>
          <w:sz w:val="24"/>
          <w:szCs w:val="24"/>
          <w14:ligatures w14:val="none"/>
        </w:rPr>
      </w:pPr>
      <w:r w:rsidRPr="00AA1C78">
        <w:rPr>
          <w:rFonts w:eastAsia="Times New Roman"/>
          <w:b/>
          <w:bCs/>
          <w:color w:val="000000"/>
          <w:kern w:val="0"/>
          <w:sz w:val="24"/>
          <w:szCs w:val="24"/>
          <w14:ligatures w14:val="none"/>
        </w:rPr>
        <w:t>Información importante sobre la fiesta</w:t>
      </w:r>
    </w:p>
    <w:p w14:paraId="0261B22E" w14:textId="77777777" w:rsidR="00AA1C78" w:rsidRPr="00AA1C78" w:rsidRDefault="00AA1C78" w:rsidP="00AA1C78">
      <w:pPr>
        <w:rPr>
          <w:rFonts w:eastAsia="Times New Roman"/>
          <w:color w:val="000000"/>
          <w:kern w:val="0"/>
          <w:sz w:val="24"/>
          <w:szCs w:val="24"/>
          <w14:ligatures w14:val="none"/>
        </w:rPr>
      </w:pPr>
      <w:r w:rsidRPr="00AA1C78">
        <w:rPr>
          <w:rFonts w:eastAsia="Times New Roman"/>
          <w:color w:val="000000"/>
          <w:kern w:val="0"/>
          <w:sz w:val="24"/>
          <w:szCs w:val="24"/>
          <w14:ligatures w14:val="none"/>
        </w:rPr>
        <w:t>La fiesta se llevará a cabo </w:t>
      </w:r>
      <w:r w:rsidRPr="00AA1C78">
        <w:rPr>
          <w:rFonts w:eastAsia="Times New Roman"/>
          <w:b/>
          <w:bCs/>
          <w:color w:val="000000"/>
          <w:kern w:val="0"/>
          <w:sz w:val="24"/>
          <w:szCs w:val="24"/>
          <w14:ligatures w14:val="none"/>
        </w:rPr>
        <w:t>de 11:00 a.m. a 1:30 p.m. el domingo 14 de diciembre de 2025</w:t>
      </w:r>
      <w:r w:rsidRPr="00AA1C78">
        <w:rPr>
          <w:rFonts w:eastAsia="Times New Roman"/>
          <w:color w:val="000000"/>
          <w:kern w:val="0"/>
          <w:sz w:val="24"/>
          <w:szCs w:val="24"/>
          <w14:ligatures w14:val="none"/>
        </w:rPr>
        <w:t>, en el</w:t>
      </w:r>
      <w:r w:rsidRPr="00AA1C78">
        <w:rPr>
          <w:rFonts w:eastAsia="Times New Roman"/>
          <w:b/>
          <w:bCs/>
          <w:color w:val="000000"/>
          <w:kern w:val="0"/>
          <w:sz w:val="24"/>
          <w:szCs w:val="24"/>
          <w14:ligatures w14:val="none"/>
        </w:rPr>
        <w:t>Westroads Mall de Omaha.</w:t>
      </w:r>
    </w:p>
    <w:p w14:paraId="78FD2F27" w14:textId="77777777" w:rsidR="00AA1C78" w:rsidRPr="00AA1C78" w:rsidRDefault="00AA1C78" w:rsidP="00AA1C78">
      <w:pPr>
        <w:rPr>
          <w:rFonts w:eastAsia="Times New Roman"/>
          <w:color w:val="000000"/>
          <w:kern w:val="0"/>
          <w:sz w:val="24"/>
          <w:szCs w:val="24"/>
          <w14:ligatures w14:val="none"/>
        </w:rPr>
      </w:pPr>
      <w:r w:rsidRPr="00AA1C78">
        <w:rPr>
          <w:rFonts w:eastAsia="Times New Roman"/>
          <w:color w:val="000000"/>
          <w:kern w:val="0"/>
          <w:sz w:val="24"/>
          <w:szCs w:val="24"/>
          <w14:ligatures w14:val="none"/>
        </w:rPr>
        <w:t>Cada niño recibirá $100 en tarjetas de regalo para comprar regalos. Los niños serán emparejados con voluntarios de secundaria, quienes los ayudarán a comprar y envolver sus regalos. </w:t>
      </w:r>
      <w:r w:rsidRPr="00AA1C78">
        <w:rPr>
          <w:rFonts w:eastAsia="Times New Roman"/>
          <w:b/>
          <w:bCs/>
          <w:i/>
          <w:iCs/>
          <w:color w:val="000000"/>
          <w:kern w:val="0"/>
          <w:sz w:val="24"/>
          <w:szCs w:val="24"/>
          <w14:ligatures w14:val="none"/>
        </w:rPr>
        <w:t>(Los padres pueden acompañar a los voluntarios si así lo desean.)</w:t>
      </w:r>
    </w:p>
    <w:p w14:paraId="2406DDF6" w14:textId="77777777" w:rsidR="00AA1C78" w:rsidRPr="00AA1C78" w:rsidRDefault="00AA1C78" w:rsidP="00AA1C78">
      <w:pPr>
        <w:rPr>
          <w:rFonts w:eastAsia="Times New Roman"/>
          <w:color w:val="000000"/>
          <w:kern w:val="0"/>
          <w:sz w:val="24"/>
          <w:szCs w:val="24"/>
          <w14:ligatures w14:val="none"/>
        </w:rPr>
      </w:pPr>
      <w:r w:rsidRPr="00AA1C78">
        <w:rPr>
          <w:rFonts w:eastAsia="Times New Roman"/>
          <w:color w:val="000000"/>
          <w:kern w:val="0"/>
          <w:sz w:val="24"/>
          <w:szCs w:val="24"/>
          <w14:ligatures w14:val="none"/>
        </w:rPr>
        <w:t>Después de las compras y de envolver los regalos, tendremos un almuerzo con pizza.</w:t>
      </w:r>
    </w:p>
    <w:p w14:paraId="367DFB43" w14:textId="77777777" w:rsidR="00AA1C78" w:rsidRPr="00AA1C78" w:rsidRDefault="00AA1C78" w:rsidP="00AA1C78">
      <w:pPr>
        <w:rPr>
          <w:rFonts w:eastAsia="Times New Roman"/>
          <w:color w:val="000000"/>
          <w:kern w:val="0"/>
          <w:sz w:val="24"/>
          <w:szCs w:val="24"/>
          <w14:ligatures w14:val="none"/>
        </w:rPr>
      </w:pPr>
      <w:r w:rsidRPr="00AA1C78">
        <w:rPr>
          <w:rFonts w:eastAsia="Times New Roman"/>
          <w:color w:val="000000"/>
          <w:kern w:val="0"/>
          <w:sz w:val="24"/>
          <w:szCs w:val="24"/>
          <w14:ligatures w14:val="none"/>
        </w:rPr>
        <w:t>* Es de gran ayuda para los niños y los voluntarios si llevan una lista de los regalos que desean comprar.”</w:t>
      </w:r>
    </w:p>
    <w:p w14:paraId="1A1D0B77" w14:textId="77777777" w:rsidR="00AA1C78" w:rsidRPr="00AA1C78" w:rsidRDefault="00AA1C78" w:rsidP="00AA1C78">
      <w:pPr>
        <w:rPr>
          <w:rFonts w:eastAsia="Times New Roman"/>
          <w:color w:val="000000"/>
          <w:kern w:val="0"/>
          <w:sz w:val="24"/>
          <w:szCs w:val="24"/>
          <w14:ligatures w14:val="none"/>
        </w:rPr>
      </w:pPr>
    </w:p>
    <w:p w14:paraId="674D8AB4" w14:textId="77777777" w:rsidR="00AA1C78" w:rsidRPr="00AA1C78" w:rsidRDefault="00AA1C78" w:rsidP="00AA1C78">
      <w:pPr>
        <w:rPr>
          <w:rFonts w:eastAsia="Times New Roman"/>
          <w:color w:val="000000"/>
          <w:kern w:val="0"/>
          <w:sz w:val="24"/>
          <w:szCs w:val="24"/>
          <w14:ligatures w14:val="none"/>
        </w:rPr>
      </w:pPr>
      <w:r w:rsidRPr="00AA1C78">
        <w:rPr>
          <w:rFonts w:eastAsia="Times New Roman"/>
          <w:b/>
          <w:bCs/>
          <w:color w:val="000000"/>
          <w:kern w:val="0"/>
          <w:sz w:val="24"/>
          <w:szCs w:val="24"/>
          <w14:ligatures w14:val="none"/>
        </w:rPr>
        <w:t>Horario de la Fiesta</w:t>
      </w:r>
    </w:p>
    <w:p w14:paraId="24CEF741" w14:textId="77777777" w:rsidR="00AA1C78" w:rsidRPr="00AA1C78" w:rsidRDefault="00AA1C78" w:rsidP="00AA1C78">
      <w:pPr>
        <w:rPr>
          <w:rFonts w:eastAsia="Times New Roman"/>
          <w:color w:val="000000"/>
          <w:kern w:val="0"/>
          <w:sz w:val="24"/>
          <w:szCs w:val="24"/>
          <w14:ligatures w14:val="none"/>
        </w:rPr>
      </w:pPr>
      <w:r w:rsidRPr="00AA1C78">
        <w:rPr>
          <w:rFonts w:eastAsia="Times New Roman"/>
          <w:color w:val="000000"/>
          <w:kern w:val="0"/>
          <w:sz w:val="24"/>
          <w:szCs w:val="24"/>
          <w14:ligatures w14:val="none"/>
        </w:rPr>
        <w:t>La fiesta comenzará a las 11:00 a.m., pero puede llegar a partir de las </w:t>
      </w:r>
      <w:r w:rsidRPr="00AA1C78">
        <w:rPr>
          <w:rFonts w:eastAsia="Times New Roman"/>
          <w:b/>
          <w:bCs/>
          <w:color w:val="000000"/>
          <w:kern w:val="0"/>
          <w:sz w:val="24"/>
          <w:szCs w:val="24"/>
          <w14:ligatures w14:val="none"/>
        </w:rPr>
        <w:t>10:45 a.m.</w:t>
      </w:r>
      <w:r w:rsidRPr="00AA1C78">
        <w:rPr>
          <w:rFonts w:eastAsia="Times New Roman"/>
          <w:color w:val="000000"/>
          <w:kern w:val="0"/>
          <w:sz w:val="24"/>
          <w:szCs w:val="24"/>
          <w14:ligatures w14:val="none"/>
        </w:rPr>
        <w:t> para confirmar su llegada en el área </w:t>
      </w:r>
      <w:r w:rsidRPr="00AA1C78">
        <w:rPr>
          <w:rFonts w:eastAsia="Times New Roman"/>
          <w:b/>
          <w:bCs/>
          <w:color w:val="000000"/>
          <w:kern w:val="0"/>
          <w:sz w:val="24"/>
          <w:szCs w:val="24"/>
          <w14:ligatures w14:val="none"/>
        </w:rPr>
        <w:t>frente a la entrada de Von Maur</w:t>
      </w:r>
      <w:r w:rsidRPr="00AA1C78">
        <w:rPr>
          <w:rFonts w:eastAsia="Times New Roman"/>
          <w:color w:val="000000"/>
          <w:kern w:val="0"/>
          <w:sz w:val="24"/>
          <w:szCs w:val="24"/>
          <w14:ligatures w14:val="none"/>
        </w:rPr>
        <w:t>, en el </w:t>
      </w:r>
      <w:r w:rsidRPr="00AA1C78">
        <w:rPr>
          <w:rFonts w:eastAsia="Times New Roman"/>
          <w:b/>
          <w:bCs/>
          <w:color w:val="000000"/>
          <w:kern w:val="0"/>
          <w:sz w:val="24"/>
          <w:szCs w:val="24"/>
          <w14:ligatures w14:val="none"/>
        </w:rPr>
        <w:t>primer piso de Westroads Mall</w:t>
      </w:r>
      <w:r w:rsidRPr="00AA1C78">
        <w:rPr>
          <w:rFonts w:eastAsia="Times New Roman"/>
          <w:color w:val="000000"/>
          <w:kern w:val="0"/>
          <w:sz w:val="24"/>
          <w:szCs w:val="24"/>
          <w14:ligatures w14:val="none"/>
        </w:rPr>
        <w:t>.</w:t>
      </w:r>
      <w:r w:rsidRPr="00AA1C78">
        <w:rPr>
          <w:rFonts w:eastAsia="Times New Roman"/>
          <w:color w:val="000000"/>
          <w:kern w:val="0"/>
          <w:sz w:val="24"/>
          <w:szCs w:val="24"/>
          <w14:ligatures w14:val="none"/>
        </w:rPr>
        <w:br/>
        <w:t>Es importante </w:t>
      </w:r>
      <w:r w:rsidRPr="00AA1C78">
        <w:rPr>
          <w:rFonts w:eastAsia="Times New Roman"/>
          <w:b/>
          <w:bCs/>
          <w:color w:val="000000"/>
          <w:kern w:val="0"/>
          <w:sz w:val="24"/>
          <w:szCs w:val="24"/>
          <w14:ligatures w14:val="none"/>
        </w:rPr>
        <w:t>llegar a más tardar a las 11:45 a.m.</w:t>
      </w:r>
      <w:r w:rsidRPr="00AA1C78">
        <w:rPr>
          <w:rFonts w:eastAsia="Times New Roman"/>
          <w:color w:val="000000"/>
          <w:kern w:val="0"/>
          <w:sz w:val="24"/>
          <w:szCs w:val="24"/>
          <w14:ligatures w14:val="none"/>
        </w:rPr>
        <w:t>, ya que después de esa hora no se podrá participar en las compras. </w:t>
      </w:r>
    </w:p>
    <w:p w14:paraId="32F0469D" w14:textId="77777777" w:rsidR="00AA1C78" w:rsidRPr="00AA1C78" w:rsidRDefault="00AA1C78" w:rsidP="00AA1C78">
      <w:pPr>
        <w:rPr>
          <w:rFonts w:eastAsia="Times New Roman"/>
          <w:color w:val="000000"/>
          <w:kern w:val="0"/>
          <w:sz w:val="24"/>
          <w:szCs w:val="24"/>
          <w14:ligatures w14:val="none"/>
        </w:rPr>
      </w:pPr>
      <w:r w:rsidRPr="00AA1C78">
        <w:rPr>
          <w:rFonts w:eastAsia="Times New Roman"/>
          <w:color w:val="000000"/>
          <w:kern w:val="0"/>
          <w:sz w:val="24"/>
          <w:szCs w:val="24"/>
          <w14:ligatures w14:val="none"/>
        </w:rPr>
        <w:t>Los padres deben </w:t>
      </w:r>
      <w:r w:rsidRPr="00AA1C78">
        <w:rPr>
          <w:rFonts w:eastAsia="Times New Roman"/>
          <w:b/>
          <w:bCs/>
          <w:color w:val="000000"/>
          <w:kern w:val="0"/>
          <w:sz w:val="24"/>
          <w:szCs w:val="24"/>
          <w14:ligatures w14:val="none"/>
        </w:rPr>
        <w:t>recoger a sus hijos a más tardar a la 1:30 p.m.</w:t>
      </w:r>
    </w:p>
    <w:p w14:paraId="46D1D23F" w14:textId="77777777" w:rsidR="00AA1C78" w:rsidRPr="00AA1C78" w:rsidRDefault="00AA1C78" w:rsidP="00AA1C78">
      <w:pPr>
        <w:rPr>
          <w:rFonts w:eastAsia="Times New Roman"/>
          <w:color w:val="000000"/>
          <w:kern w:val="0"/>
          <w:sz w:val="24"/>
          <w:szCs w:val="24"/>
          <w14:ligatures w14:val="none"/>
        </w:rPr>
      </w:pPr>
    </w:p>
    <w:p w14:paraId="7A7B9339" w14:textId="77777777" w:rsidR="00AA1C78" w:rsidRPr="00AA1C78" w:rsidRDefault="00AA1C78" w:rsidP="00AA1C78">
      <w:pPr>
        <w:rPr>
          <w:rFonts w:eastAsia="Times New Roman"/>
          <w:color w:val="000000"/>
          <w:kern w:val="0"/>
          <w:sz w:val="24"/>
          <w:szCs w:val="24"/>
          <w14:ligatures w14:val="none"/>
        </w:rPr>
      </w:pPr>
      <w:r w:rsidRPr="00AA1C78">
        <w:rPr>
          <w:rFonts w:eastAsia="Times New Roman"/>
          <w:b/>
          <w:bCs/>
          <w:color w:val="000000"/>
          <w:kern w:val="0"/>
          <w:sz w:val="24"/>
          <w:szCs w:val="24"/>
          <w14:ligatures w14:val="none"/>
        </w:rPr>
        <w:t>Inscripción</w:t>
      </w:r>
    </w:p>
    <w:p w14:paraId="71CBF7D3" w14:textId="77777777" w:rsidR="00AA1C78" w:rsidRPr="00AA1C78" w:rsidRDefault="00AA1C78" w:rsidP="00AA1C78">
      <w:pPr>
        <w:rPr>
          <w:rFonts w:eastAsia="Times New Roman"/>
          <w:color w:val="000000"/>
          <w:kern w:val="0"/>
          <w:sz w:val="24"/>
          <w:szCs w:val="24"/>
          <w14:ligatures w14:val="none"/>
        </w:rPr>
      </w:pPr>
      <w:r w:rsidRPr="00AA1C78">
        <w:rPr>
          <w:rFonts w:eastAsia="Times New Roman"/>
          <w:color w:val="000000"/>
          <w:kern w:val="0"/>
          <w:sz w:val="24"/>
          <w:szCs w:val="24"/>
          <w14:ligatures w14:val="none"/>
        </w:rPr>
        <w:t>Debe inscribir a un niño para la fiesta completando el formulario de inscripción</w:t>
      </w:r>
      <w:r w:rsidRPr="00AA1C78">
        <w:rPr>
          <w:rFonts w:eastAsia="Times New Roman"/>
          <w:b/>
          <w:bCs/>
          <w:color w:val="000000"/>
          <w:kern w:val="0"/>
          <w:sz w:val="24"/>
          <w:szCs w:val="24"/>
          <w14:ligatures w14:val="none"/>
        </w:rPr>
        <w:t> </w:t>
      </w:r>
      <w:r w:rsidRPr="00AA1C78">
        <w:rPr>
          <w:rFonts w:eastAsia="Times New Roman"/>
          <w:color w:val="000000"/>
          <w:kern w:val="0"/>
          <w:sz w:val="24"/>
          <w:szCs w:val="24"/>
          <w14:ligatures w14:val="none"/>
        </w:rPr>
        <w:t>en el sitio de web,</w:t>
      </w:r>
      <w:hyperlink r:id="rId7" w:history="1">
        <w:r w:rsidRPr="00AA1C78">
          <w:rPr>
            <w:rFonts w:eastAsia="Times New Roman"/>
            <w:b/>
            <w:bCs/>
            <w:color w:val="0000FF"/>
            <w:kern w:val="0"/>
            <w:sz w:val="24"/>
            <w:szCs w:val="24"/>
            <w:u w:val="single"/>
            <w14:ligatures w14:val="none"/>
          </w:rPr>
          <w:t>www.nfvic.org</w:t>
        </w:r>
      </w:hyperlink>
      <w:r w:rsidRPr="00AA1C78">
        <w:rPr>
          <w:rFonts w:eastAsia="Times New Roman"/>
          <w:color w:val="000000"/>
          <w:kern w:val="0"/>
          <w:sz w:val="24"/>
          <w:szCs w:val="24"/>
          <w14:ligatures w14:val="none"/>
        </w:rPr>
        <w:t>.</w:t>
      </w:r>
    </w:p>
    <w:p w14:paraId="38EF5F1A" w14:textId="77777777" w:rsidR="00AA1C78" w:rsidRPr="00AA1C78" w:rsidRDefault="00AA1C78" w:rsidP="00AA1C78">
      <w:pPr>
        <w:rPr>
          <w:rFonts w:eastAsia="Times New Roman"/>
          <w:color w:val="000000"/>
          <w:kern w:val="0"/>
          <w:sz w:val="24"/>
          <w:szCs w:val="24"/>
          <w14:ligatures w14:val="none"/>
        </w:rPr>
      </w:pPr>
      <w:r w:rsidRPr="00AA1C78">
        <w:rPr>
          <w:rFonts w:eastAsia="Times New Roman"/>
          <w:color w:val="000000"/>
          <w:kern w:val="0"/>
          <w:sz w:val="24"/>
          <w:szCs w:val="24"/>
          <w14:ligatures w14:val="none"/>
        </w:rPr>
        <w:t>La inscripción </w:t>
      </w:r>
      <w:r w:rsidRPr="00AA1C78">
        <w:rPr>
          <w:rFonts w:eastAsia="Times New Roman"/>
          <w:b/>
          <w:bCs/>
          <w:color w:val="000000"/>
          <w:kern w:val="0"/>
          <w:sz w:val="24"/>
          <w:szCs w:val="24"/>
          <w14:ligatures w14:val="none"/>
        </w:rPr>
        <w:t>comienza el sábado 8 de noviembre</w:t>
      </w:r>
      <w:r w:rsidRPr="00AA1C78">
        <w:rPr>
          <w:rFonts w:eastAsia="Times New Roman"/>
          <w:color w:val="000000"/>
          <w:kern w:val="0"/>
          <w:sz w:val="24"/>
          <w:szCs w:val="24"/>
          <w14:ligatures w14:val="none"/>
        </w:rPr>
        <w:t> y </w:t>
      </w:r>
      <w:r w:rsidRPr="00AA1C78">
        <w:rPr>
          <w:rFonts w:eastAsia="Times New Roman"/>
          <w:b/>
          <w:bCs/>
          <w:color w:val="000000"/>
          <w:kern w:val="0"/>
          <w:sz w:val="24"/>
          <w:szCs w:val="24"/>
          <w14:ligatures w14:val="none"/>
        </w:rPr>
        <w:t>finaliza el sábado 6 de diciembre</w:t>
      </w:r>
      <w:r w:rsidRPr="00AA1C78">
        <w:rPr>
          <w:rFonts w:eastAsia="Times New Roman"/>
          <w:color w:val="000000"/>
          <w:kern w:val="0"/>
          <w:sz w:val="24"/>
          <w:szCs w:val="24"/>
          <w14:ligatures w14:val="none"/>
        </w:rPr>
        <w:t>.</w:t>
      </w:r>
    </w:p>
    <w:p w14:paraId="52202F40" w14:textId="77777777" w:rsidR="00AA1C78" w:rsidRPr="00AA1C78" w:rsidRDefault="00AA1C78" w:rsidP="00AA1C78">
      <w:pPr>
        <w:rPr>
          <w:rFonts w:eastAsia="Times New Roman"/>
          <w:color w:val="000000"/>
          <w:kern w:val="0"/>
          <w:sz w:val="24"/>
          <w:szCs w:val="24"/>
          <w14:ligatures w14:val="none"/>
        </w:rPr>
      </w:pPr>
      <w:r w:rsidRPr="00AA1C78">
        <w:rPr>
          <w:rFonts w:eastAsia="Times New Roman"/>
          <w:color w:val="000000"/>
          <w:kern w:val="0"/>
          <w:sz w:val="24"/>
          <w:szCs w:val="24"/>
          <w14:ligatures w14:val="none"/>
        </w:rPr>
        <w:t>Las inscripciones recibidas después de 6 de diciembre </w:t>
      </w:r>
      <w:r w:rsidRPr="00AA1C78">
        <w:rPr>
          <w:rFonts w:eastAsia="Times New Roman"/>
          <w:b/>
          <w:bCs/>
          <w:color w:val="000000"/>
          <w:kern w:val="0"/>
          <w:sz w:val="24"/>
          <w:szCs w:val="24"/>
          <w14:ligatures w14:val="none"/>
        </w:rPr>
        <w:t>no serán aceptadas</w:t>
      </w:r>
      <w:r w:rsidRPr="00AA1C78">
        <w:rPr>
          <w:rFonts w:eastAsia="Times New Roman"/>
          <w:color w:val="000000"/>
          <w:kern w:val="0"/>
          <w:sz w:val="24"/>
          <w:szCs w:val="24"/>
          <w14:ligatures w14:val="none"/>
        </w:rPr>
        <w:t>.</w:t>
      </w:r>
    </w:p>
    <w:p w14:paraId="37C19D0A" w14:textId="77777777" w:rsidR="00AA1C78" w:rsidRPr="00AA1C78" w:rsidRDefault="00AA1C78" w:rsidP="00AA1C78">
      <w:pPr>
        <w:rPr>
          <w:rFonts w:eastAsia="Times New Roman"/>
          <w:color w:val="000000"/>
          <w:kern w:val="0"/>
          <w:sz w:val="24"/>
          <w:szCs w:val="24"/>
          <w14:ligatures w14:val="none"/>
        </w:rPr>
      </w:pPr>
    </w:p>
    <w:p w14:paraId="19B26CF7" w14:textId="77777777" w:rsidR="00AA1C78" w:rsidRPr="00AA1C78" w:rsidRDefault="00AA1C78" w:rsidP="00AA1C78">
      <w:pPr>
        <w:rPr>
          <w:rFonts w:eastAsia="Times New Roman"/>
          <w:color w:val="000000"/>
          <w:kern w:val="0"/>
          <w:sz w:val="24"/>
          <w:szCs w:val="24"/>
          <w14:ligatures w14:val="none"/>
        </w:rPr>
      </w:pPr>
      <w:r w:rsidRPr="00AA1C78">
        <w:rPr>
          <w:rFonts w:eastAsia="Times New Roman"/>
          <w:b/>
          <w:bCs/>
          <w:color w:val="000000"/>
          <w:kern w:val="0"/>
          <w:sz w:val="24"/>
          <w:szCs w:val="24"/>
          <w14:ligatures w14:val="none"/>
        </w:rPr>
        <w:t>Información requerida para la inscripción: certificación, consentimiento y liberación de responsabilidad</w:t>
      </w:r>
    </w:p>
    <w:p w14:paraId="6D0AFB85" w14:textId="77777777" w:rsidR="00AA1C78" w:rsidRPr="00AA1C78" w:rsidRDefault="00AA1C78" w:rsidP="00AA1C78">
      <w:pPr>
        <w:rPr>
          <w:rFonts w:eastAsia="Times New Roman"/>
          <w:color w:val="000000"/>
          <w:kern w:val="0"/>
          <w:sz w:val="24"/>
          <w:szCs w:val="24"/>
          <w14:ligatures w14:val="none"/>
        </w:rPr>
      </w:pPr>
      <w:r w:rsidRPr="00AA1C78">
        <w:rPr>
          <w:rFonts w:eastAsia="Times New Roman"/>
          <w:color w:val="000000"/>
          <w:kern w:val="0"/>
          <w:sz w:val="24"/>
          <w:szCs w:val="24"/>
          <w14:ligatures w14:val="none"/>
        </w:rPr>
        <w:t>Al registrarse en el sitio web, </w:t>
      </w:r>
      <w:r w:rsidRPr="00AA1C78">
        <w:rPr>
          <w:rFonts w:eastAsia="Times New Roman"/>
          <w:b/>
          <w:bCs/>
          <w:color w:val="000000"/>
          <w:kern w:val="0"/>
          <w:sz w:val="24"/>
          <w:szCs w:val="24"/>
          <w14:ligatures w14:val="none"/>
        </w:rPr>
        <w:t>debe proporcionar</w:t>
      </w:r>
      <w:r w:rsidRPr="00AA1C78">
        <w:rPr>
          <w:rFonts w:eastAsia="Times New Roman"/>
          <w:color w:val="000000"/>
          <w:kern w:val="0"/>
          <w:sz w:val="24"/>
          <w:szCs w:val="24"/>
          <w14:ligatures w14:val="none"/>
        </w:rPr>
        <w:t> la siguiente información sobre el niño:</w:t>
      </w:r>
      <w:r w:rsidRPr="00AA1C78">
        <w:rPr>
          <w:rFonts w:eastAsia="Times New Roman"/>
          <w:color w:val="000000"/>
          <w:kern w:val="0"/>
          <w:sz w:val="24"/>
          <w:szCs w:val="24"/>
          <w14:ligatures w14:val="none"/>
        </w:rPr>
        <w:br/>
        <w:t>nombre completo, fecha de nacimiento, dirección de residencia, número de teléfono, nombre del padre, escuela a la que asiste y nombre del maestro de visión de la escuela.</w:t>
      </w:r>
    </w:p>
    <w:p w14:paraId="59601B92" w14:textId="77777777" w:rsidR="00AA1C78" w:rsidRPr="00AA1C78" w:rsidRDefault="00AA1C78" w:rsidP="00AA1C78">
      <w:pPr>
        <w:rPr>
          <w:rFonts w:eastAsia="Times New Roman"/>
          <w:color w:val="000000"/>
          <w:kern w:val="0"/>
          <w:sz w:val="24"/>
          <w:szCs w:val="24"/>
          <w14:ligatures w14:val="none"/>
        </w:rPr>
      </w:pPr>
      <w:r w:rsidRPr="00AA1C78">
        <w:rPr>
          <w:rFonts w:eastAsia="Times New Roman"/>
          <w:color w:val="000000"/>
          <w:kern w:val="0"/>
          <w:sz w:val="24"/>
          <w:szCs w:val="24"/>
          <w14:ligatures w14:val="none"/>
        </w:rPr>
        <w:t>Una vez que se acepte la inscripción, recibirá un correo electrónico de confirmación.</w:t>
      </w:r>
    </w:p>
    <w:p w14:paraId="570E8C6D" w14:textId="77777777" w:rsidR="00AA1C78" w:rsidRPr="00AA1C78" w:rsidRDefault="00AA1C78" w:rsidP="00AA1C78">
      <w:pPr>
        <w:rPr>
          <w:rFonts w:eastAsia="Times New Roman"/>
          <w:color w:val="000000"/>
          <w:kern w:val="0"/>
          <w:sz w:val="24"/>
          <w:szCs w:val="24"/>
          <w14:ligatures w14:val="none"/>
        </w:rPr>
      </w:pPr>
      <w:r w:rsidRPr="00AA1C78">
        <w:rPr>
          <w:rFonts w:eastAsia="Times New Roman"/>
          <w:color w:val="000000"/>
          <w:kern w:val="0"/>
          <w:sz w:val="24"/>
          <w:szCs w:val="24"/>
          <w14:ligatures w14:val="none"/>
        </w:rPr>
        <w:t>El formulario de inscripción en el sitio web incluye una casilla de verificación de certificación, consentimiento y exoneración. Al registrar a un niño para la fiesta, usted está dando certificación, consentimiento y liberación de responsabilidad.</w:t>
      </w:r>
    </w:p>
    <w:p w14:paraId="642E0A03" w14:textId="77777777" w:rsidR="00AA1C78" w:rsidRPr="00AA1C78" w:rsidRDefault="00AA1C78" w:rsidP="00AA1C78">
      <w:pPr>
        <w:rPr>
          <w:rFonts w:eastAsia="Times New Roman"/>
          <w:color w:val="000000"/>
          <w:kern w:val="0"/>
          <w:sz w:val="24"/>
          <w:szCs w:val="24"/>
          <w14:ligatures w14:val="none"/>
        </w:rPr>
      </w:pPr>
    </w:p>
    <w:p w14:paraId="5542FBD1" w14:textId="77777777" w:rsidR="00AA1C78" w:rsidRPr="00AA1C78" w:rsidRDefault="00AA1C78" w:rsidP="00AA1C78">
      <w:pPr>
        <w:rPr>
          <w:rFonts w:eastAsia="Times New Roman"/>
          <w:color w:val="000000"/>
          <w:kern w:val="0"/>
          <w:sz w:val="24"/>
          <w:szCs w:val="24"/>
          <w14:ligatures w14:val="none"/>
        </w:rPr>
      </w:pPr>
      <w:r w:rsidRPr="00AA1C78">
        <w:rPr>
          <w:rFonts w:eastAsia="Times New Roman"/>
          <w:b/>
          <w:bCs/>
          <w:color w:val="000000"/>
          <w:kern w:val="0"/>
          <w:sz w:val="24"/>
          <w:szCs w:val="24"/>
          <w14:ligatures w14:val="none"/>
        </w:rPr>
        <w:t>Opción de Tarjeta de Regalo para Niños que Viven a Más de 45 Minutos en Coche del Mall de Omaha (Greater Nebraska Children) – Formulario de Inscripción Separado</w:t>
      </w:r>
    </w:p>
    <w:p w14:paraId="05C35BE5" w14:textId="77777777" w:rsidR="00AA1C78" w:rsidRPr="00AA1C78" w:rsidRDefault="00AA1C78" w:rsidP="00AA1C78">
      <w:pPr>
        <w:rPr>
          <w:rFonts w:eastAsia="Times New Roman"/>
          <w:color w:val="000000"/>
          <w:kern w:val="0"/>
          <w:sz w:val="24"/>
          <w:szCs w:val="24"/>
          <w14:ligatures w14:val="none"/>
        </w:rPr>
      </w:pPr>
      <w:r w:rsidRPr="00AA1C78">
        <w:rPr>
          <w:rFonts w:eastAsia="Times New Roman"/>
          <w:color w:val="000000"/>
          <w:kern w:val="0"/>
          <w:sz w:val="24"/>
          <w:szCs w:val="24"/>
          <w14:ligatures w14:val="none"/>
        </w:rPr>
        <w:t>NFVIC ofrecen la opción de recibir una tarjeta de regalo para niños que viven a más de </w:t>
      </w:r>
      <w:r w:rsidRPr="00AA1C78">
        <w:rPr>
          <w:rFonts w:eastAsia="Times New Roman"/>
          <w:b/>
          <w:bCs/>
          <w:color w:val="000000"/>
          <w:kern w:val="0"/>
          <w:sz w:val="24"/>
          <w:szCs w:val="24"/>
          <w14:ligatures w14:val="none"/>
        </w:rPr>
        <w:t>45 minutos en coche </w:t>
      </w:r>
      <w:r w:rsidRPr="00AA1C78">
        <w:rPr>
          <w:rFonts w:eastAsia="Times New Roman"/>
          <w:color w:val="000000"/>
          <w:kern w:val="0"/>
          <w:sz w:val="24"/>
          <w:szCs w:val="24"/>
          <w14:ligatures w14:val="none"/>
        </w:rPr>
        <w:t>del Westroads Mall de Omaha. Estos niños pueden ser registrados para recibir una tarjeta de regalo completando el formulario de inscripción separado para la Opción de Tarjeta de Regalo para Greater Nebraska Children en nuestro sitio web </w:t>
      </w:r>
      <w:hyperlink r:id="rId8" w:history="1">
        <w:r w:rsidRPr="00AA1C78">
          <w:rPr>
            <w:rFonts w:eastAsia="Times New Roman"/>
            <w:color w:val="0000FF"/>
            <w:kern w:val="0"/>
            <w:sz w:val="24"/>
            <w:szCs w:val="24"/>
            <w:u w:val="single"/>
            <w14:ligatures w14:val="none"/>
          </w:rPr>
          <w:t>www.nfvic.org</w:t>
        </w:r>
      </w:hyperlink>
      <w:r w:rsidRPr="00AA1C78">
        <w:rPr>
          <w:rFonts w:eastAsia="Times New Roman"/>
          <w:color w:val="000000"/>
          <w:kern w:val="0"/>
          <w:sz w:val="24"/>
          <w:szCs w:val="24"/>
          <w14:ligatures w14:val="none"/>
        </w:rPr>
        <w:t>, y marcando la casilla que indica Greater Nebraska Resident. La inscripción para esta opción </w:t>
      </w:r>
      <w:r w:rsidRPr="00AA1C78">
        <w:rPr>
          <w:rFonts w:eastAsia="Times New Roman"/>
          <w:b/>
          <w:bCs/>
          <w:color w:val="000000"/>
          <w:kern w:val="0"/>
          <w:sz w:val="24"/>
          <w:szCs w:val="24"/>
          <w14:ligatures w14:val="none"/>
        </w:rPr>
        <w:t>comienza el sábado 8 de noviembre </w:t>
      </w:r>
      <w:r w:rsidRPr="00AA1C78">
        <w:rPr>
          <w:rFonts w:eastAsia="Times New Roman"/>
          <w:color w:val="000000"/>
          <w:kern w:val="0"/>
          <w:sz w:val="24"/>
          <w:szCs w:val="24"/>
          <w14:ligatures w14:val="none"/>
        </w:rPr>
        <w:t>y</w:t>
      </w:r>
      <w:r w:rsidRPr="00AA1C78">
        <w:rPr>
          <w:rFonts w:eastAsia="Times New Roman"/>
          <w:b/>
          <w:bCs/>
          <w:color w:val="000000"/>
          <w:kern w:val="0"/>
          <w:sz w:val="24"/>
          <w:szCs w:val="24"/>
          <w14:ligatures w14:val="none"/>
        </w:rPr>
        <w:t> finaliza el sábado 6 de diciembre.</w:t>
      </w:r>
      <w:r w:rsidRPr="00AA1C78">
        <w:rPr>
          <w:rFonts w:eastAsia="Times New Roman"/>
          <w:color w:val="000000"/>
          <w:kern w:val="0"/>
          <w:sz w:val="24"/>
          <w:szCs w:val="24"/>
          <w14:ligatures w14:val="none"/>
        </w:rPr>
        <w:t> Las inscripciones recibidas después de 6 de diciembre </w:t>
      </w:r>
      <w:r w:rsidRPr="00AA1C78">
        <w:rPr>
          <w:rFonts w:eastAsia="Times New Roman"/>
          <w:b/>
          <w:bCs/>
          <w:color w:val="000000"/>
          <w:kern w:val="0"/>
          <w:sz w:val="24"/>
          <w:szCs w:val="24"/>
          <w14:ligatures w14:val="none"/>
        </w:rPr>
        <w:t>no serán aceptadas.</w:t>
      </w:r>
    </w:p>
    <w:p w14:paraId="32A900F0" w14:textId="77777777" w:rsidR="00AA1C78" w:rsidRPr="00AA1C78" w:rsidRDefault="00AA1C78" w:rsidP="00AA1C78">
      <w:pPr>
        <w:rPr>
          <w:rFonts w:eastAsia="Times New Roman"/>
          <w:color w:val="000000"/>
          <w:kern w:val="0"/>
          <w:sz w:val="24"/>
          <w:szCs w:val="24"/>
          <w14:ligatures w14:val="none"/>
        </w:rPr>
      </w:pPr>
    </w:p>
    <w:p w14:paraId="1895B921" w14:textId="77777777" w:rsidR="00AA1C78" w:rsidRPr="00AA1C78" w:rsidRDefault="00AA1C78" w:rsidP="00AA1C78">
      <w:pPr>
        <w:rPr>
          <w:rFonts w:eastAsia="Times New Roman"/>
          <w:color w:val="000000"/>
          <w:kern w:val="0"/>
          <w:sz w:val="24"/>
          <w:szCs w:val="24"/>
          <w14:ligatures w14:val="none"/>
        </w:rPr>
      </w:pPr>
      <w:r w:rsidRPr="00AA1C78">
        <w:rPr>
          <w:rFonts w:eastAsia="Times New Roman"/>
          <w:b/>
          <w:bCs/>
          <w:color w:val="000000"/>
          <w:kern w:val="0"/>
          <w:sz w:val="24"/>
          <w:szCs w:val="24"/>
          <w14:ligatures w14:val="none"/>
        </w:rPr>
        <w:t>Ausencias</w:t>
      </w:r>
    </w:p>
    <w:p w14:paraId="42EBD478" w14:textId="77777777" w:rsidR="00AA1C78" w:rsidRPr="00AA1C78" w:rsidRDefault="00AA1C78" w:rsidP="00AA1C78">
      <w:pPr>
        <w:rPr>
          <w:rFonts w:eastAsia="Times New Roman"/>
          <w:color w:val="000000"/>
          <w:kern w:val="0"/>
          <w:sz w:val="24"/>
          <w:szCs w:val="24"/>
          <w14:ligatures w14:val="none"/>
        </w:rPr>
      </w:pPr>
      <w:r w:rsidRPr="00AA1C78">
        <w:rPr>
          <w:rFonts w:eastAsia="Times New Roman"/>
          <w:color w:val="000000"/>
          <w:kern w:val="0"/>
          <w:sz w:val="24"/>
          <w:szCs w:val="24"/>
          <w14:ligatures w14:val="none"/>
        </w:rPr>
        <w:t>Si registra a un niño para la fiesta, por favor asista! Si, por alguna razón imprevista, no puede asistir, llame a NFVIC al </w:t>
      </w:r>
      <w:hyperlink r:id="rId9" w:history="1">
        <w:r w:rsidRPr="00AA1C78">
          <w:rPr>
            <w:rFonts w:eastAsia="Times New Roman"/>
            <w:color w:val="0000FF"/>
            <w:kern w:val="0"/>
            <w:sz w:val="24"/>
            <w:szCs w:val="24"/>
            <w:u w:val="single"/>
            <w14:ligatures w14:val="none"/>
          </w:rPr>
          <w:t>(402) 522-6855</w:t>
        </w:r>
      </w:hyperlink>
      <w:r w:rsidRPr="00AA1C78">
        <w:rPr>
          <w:rFonts w:eastAsia="Times New Roman"/>
          <w:color w:val="000000"/>
          <w:kern w:val="0"/>
          <w:sz w:val="24"/>
          <w:szCs w:val="24"/>
          <w14:ligatures w14:val="none"/>
        </w:rPr>
        <w:t>. Los niños que se inscriban y no asistan sin aviso podrían no ser permitidos para registrarse en futuras fiestas.</w:t>
      </w:r>
    </w:p>
    <w:p w14:paraId="6C42E33F" w14:textId="77777777" w:rsidR="00AA1C78" w:rsidRPr="00AA1C78" w:rsidRDefault="00AA1C78" w:rsidP="00AA1C78">
      <w:pPr>
        <w:rPr>
          <w:rFonts w:eastAsia="Times New Roman"/>
          <w:color w:val="000000"/>
          <w:kern w:val="0"/>
          <w:sz w:val="24"/>
          <w:szCs w:val="24"/>
          <w14:ligatures w14:val="none"/>
        </w:rPr>
      </w:pPr>
    </w:p>
    <w:p w14:paraId="5D14D80E" w14:textId="77777777" w:rsidR="00AA1C78" w:rsidRPr="00AA1C78" w:rsidRDefault="00AA1C78" w:rsidP="00AA1C78">
      <w:pPr>
        <w:rPr>
          <w:rFonts w:eastAsia="Times New Roman"/>
          <w:color w:val="000000"/>
          <w:kern w:val="0"/>
          <w:sz w:val="24"/>
          <w:szCs w:val="24"/>
          <w14:ligatures w14:val="none"/>
        </w:rPr>
      </w:pPr>
      <w:r w:rsidRPr="00AA1C78">
        <w:rPr>
          <w:rFonts w:eastAsia="Times New Roman"/>
          <w:b/>
          <w:bCs/>
          <w:color w:val="000000"/>
          <w:kern w:val="0"/>
          <w:sz w:val="24"/>
          <w:szCs w:val="24"/>
          <w14:ligatures w14:val="none"/>
        </w:rPr>
        <w:t>Preguntas</w:t>
      </w:r>
    </w:p>
    <w:p w14:paraId="03B167C8" w14:textId="77777777" w:rsidR="00AA1C78" w:rsidRPr="00AA1C78" w:rsidRDefault="00AA1C78" w:rsidP="00AA1C78">
      <w:pPr>
        <w:rPr>
          <w:rFonts w:eastAsia="Times New Roman"/>
          <w:color w:val="000000"/>
          <w:kern w:val="0"/>
          <w:sz w:val="24"/>
          <w:szCs w:val="24"/>
          <w14:ligatures w14:val="none"/>
        </w:rPr>
      </w:pPr>
      <w:r w:rsidRPr="00AA1C78">
        <w:rPr>
          <w:rFonts w:eastAsia="Times New Roman"/>
          <w:color w:val="000000"/>
          <w:kern w:val="0"/>
          <w:sz w:val="24"/>
          <w:szCs w:val="24"/>
          <w14:ligatures w14:val="none"/>
        </w:rPr>
        <w:t>¿Tienes preguntas sobre la fiesta? Llama o envía un mensaje de texto a </w:t>
      </w:r>
      <w:r w:rsidRPr="00AA1C78">
        <w:rPr>
          <w:rFonts w:eastAsia="Times New Roman"/>
          <w:b/>
          <w:bCs/>
          <w:color w:val="000000"/>
          <w:kern w:val="0"/>
          <w:sz w:val="24"/>
          <w:szCs w:val="24"/>
          <w14:ligatures w14:val="none"/>
        </w:rPr>
        <w:t>NFVIC al </w:t>
      </w:r>
      <w:hyperlink r:id="rId10" w:history="1">
        <w:r w:rsidRPr="00AA1C78">
          <w:rPr>
            <w:rFonts w:eastAsia="Times New Roman"/>
            <w:b/>
            <w:bCs/>
            <w:color w:val="0000FF"/>
            <w:kern w:val="0"/>
            <w:sz w:val="24"/>
            <w:szCs w:val="24"/>
            <w:u w:val="single"/>
            <w14:ligatures w14:val="none"/>
          </w:rPr>
          <w:t>402-522-6855</w:t>
        </w:r>
      </w:hyperlink>
      <w:r w:rsidRPr="00AA1C78">
        <w:rPr>
          <w:rFonts w:eastAsia="Times New Roman"/>
          <w:color w:val="000000"/>
          <w:kern w:val="0"/>
          <w:sz w:val="24"/>
          <w:szCs w:val="24"/>
          <w14:ligatures w14:val="none"/>
        </w:rPr>
        <w:br/>
        <w:t>o envía un correo electrónico a </w:t>
      </w:r>
      <w:hyperlink r:id="rId11" w:history="1">
        <w:r w:rsidRPr="00AA1C78">
          <w:rPr>
            <w:rFonts w:eastAsia="Times New Roman"/>
            <w:color w:val="0000FF"/>
            <w:kern w:val="0"/>
            <w:sz w:val="24"/>
            <w:szCs w:val="24"/>
            <w:u w:val="single"/>
            <w14:ligatures w14:val="none"/>
          </w:rPr>
          <w:t>info@nfvic.org</w:t>
        </w:r>
      </w:hyperlink>
      <w:r w:rsidRPr="00AA1C78">
        <w:rPr>
          <w:rFonts w:eastAsia="Times New Roman"/>
          <w:color w:val="000000"/>
          <w:kern w:val="0"/>
          <w:sz w:val="24"/>
          <w:szCs w:val="24"/>
          <w14:ligatures w14:val="none"/>
        </w:rPr>
        <w:t>.</w:t>
      </w:r>
    </w:p>
    <w:p w14:paraId="47E71D33" w14:textId="77777777" w:rsidR="00AA1C78" w:rsidRPr="00AA1C78" w:rsidRDefault="00AA1C78" w:rsidP="00AA1C78">
      <w:pPr>
        <w:rPr>
          <w:rFonts w:eastAsia="Times New Roman"/>
          <w:color w:val="000000"/>
          <w:kern w:val="0"/>
          <w:sz w:val="24"/>
          <w:szCs w:val="24"/>
          <w14:ligatures w14:val="none"/>
        </w:rPr>
      </w:pPr>
    </w:p>
    <w:p w14:paraId="08581A8D" w14:textId="77777777" w:rsidR="00AA1C78" w:rsidRPr="00AA1C78" w:rsidRDefault="00AA1C78" w:rsidP="00AA1C78">
      <w:pPr>
        <w:rPr>
          <w:rFonts w:eastAsia="Times New Roman"/>
          <w:color w:val="000000"/>
          <w:kern w:val="0"/>
          <w:sz w:val="24"/>
          <w:szCs w:val="24"/>
          <w14:ligatures w14:val="none"/>
        </w:rPr>
      </w:pPr>
      <w:r w:rsidRPr="00AA1C78">
        <w:rPr>
          <w:rFonts w:eastAsia="Times New Roman"/>
          <w:color w:val="000000"/>
          <w:kern w:val="0"/>
          <w:sz w:val="24"/>
          <w:szCs w:val="24"/>
          <w14:ligatures w14:val="none"/>
        </w:rPr>
        <w:t> </w:t>
      </w:r>
    </w:p>
    <w:p w14:paraId="36FF51B7" w14:textId="77777777" w:rsidR="00AA1C78" w:rsidRPr="00AA1C78" w:rsidRDefault="00AA1C78" w:rsidP="00AA1C78">
      <w:pPr>
        <w:rPr>
          <w:rFonts w:eastAsia="Times New Roman"/>
          <w:color w:val="000000"/>
          <w:kern w:val="0"/>
          <w:sz w:val="24"/>
          <w:szCs w:val="24"/>
          <w14:ligatures w14:val="none"/>
        </w:rPr>
      </w:pPr>
    </w:p>
    <w:p w14:paraId="7BEE9FAF" w14:textId="77777777" w:rsidR="00AA1C78" w:rsidRPr="00AA1C78" w:rsidRDefault="00AA1C78" w:rsidP="00AA1C78">
      <w:pPr>
        <w:rPr>
          <w:rFonts w:ascii="Times New Roman" w:eastAsia="Times New Roman" w:hAnsi="Times New Roman" w:cs="Times New Roman"/>
          <w:kern w:val="0"/>
          <w:sz w:val="24"/>
          <w:szCs w:val="24"/>
          <w14:ligatures w14:val="none"/>
        </w:rPr>
      </w:pPr>
    </w:p>
    <w:p w14:paraId="48205D76" w14:textId="77777777" w:rsidR="000B1BA0" w:rsidRDefault="000B1BA0"/>
    <w:sectPr w:rsidR="000B1BA0" w:rsidSect="009E44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0D4B18"/>
    <w:multiLevelType w:val="multilevel"/>
    <w:tmpl w:val="3698C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840985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C78"/>
    <w:rsid w:val="000B1BA0"/>
    <w:rsid w:val="002E4D55"/>
    <w:rsid w:val="003D00F5"/>
    <w:rsid w:val="003F034B"/>
    <w:rsid w:val="00455C96"/>
    <w:rsid w:val="004D4A75"/>
    <w:rsid w:val="00536656"/>
    <w:rsid w:val="006F5032"/>
    <w:rsid w:val="00706125"/>
    <w:rsid w:val="00817672"/>
    <w:rsid w:val="008B508B"/>
    <w:rsid w:val="009E446B"/>
    <w:rsid w:val="00AA1C78"/>
    <w:rsid w:val="00AA4261"/>
    <w:rsid w:val="00B61EEC"/>
    <w:rsid w:val="00C45611"/>
    <w:rsid w:val="00D6246D"/>
    <w:rsid w:val="00F336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5FF0C5F"/>
  <w14:defaultImageDpi w14:val="32767"/>
  <w15:chartTrackingRefBased/>
  <w15:docId w15:val="{6C484916-BDF5-A04B-9522-44AD802E3A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kern w:val="2"/>
        <w:sz w:val="28"/>
        <w:szCs w:val="28"/>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A1C7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A1C7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A1C78"/>
    <w:pPr>
      <w:keepNext/>
      <w:keepLines/>
      <w:spacing w:before="160" w:after="80"/>
      <w:outlineLvl w:val="2"/>
    </w:pPr>
    <w:rPr>
      <w:rFonts w:asciiTheme="minorHAnsi" w:eastAsiaTheme="majorEastAsia" w:hAnsiTheme="minorHAnsi" w:cstheme="majorBidi"/>
      <w:color w:val="0F4761" w:themeColor="accent1" w:themeShade="BF"/>
    </w:rPr>
  </w:style>
  <w:style w:type="paragraph" w:styleId="Heading4">
    <w:name w:val="heading 4"/>
    <w:basedOn w:val="Normal"/>
    <w:next w:val="Normal"/>
    <w:link w:val="Heading4Char"/>
    <w:uiPriority w:val="9"/>
    <w:semiHidden/>
    <w:unhideWhenUsed/>
    <w:qFormat/>
    <w:rsid w:val="00AA1C78"/>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AA1C78"/>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AA1C78"/>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AA1C78"/>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AA1C78"/>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AA1C78"/>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1C7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A1C7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A1C78"/>
    <w:rPr>
      <w:rFonts w:asciiTheme="minorHAnsi" w:eastAsiaTheme="majorEastAsia" w:hAnsiTheme="minorHAnsi" w:cstheme="majorBidi"/>
      <w:color w:val="0F4761" w:themeColor="accent1" w:themeShade="BF"/>
    </w:rPr>
  </w:style>
  <w:style w:type="character" w:customStyle="1" w:styleId="Heading4Char">
    <w:name w:val="Heading 4 Char"/>
    <w:basedOn w:val="DefaultParagraphFont"/>
    <w:link w:val="Heading4"/>
    <w:uiPriority w:val="9"/>
    <w:semiHidden/>
    <w:rsid w:val="00AA1C78"/>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AA1C78"/>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AA1C78"/>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AA1C78"/>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A1C78"/>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A1C78"/>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AA1C7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A1C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A1C78"/>
    <w:pPr>
      <w:numPr>
        <w:ilvl w:val="1"/>
      </w:numPr>
      <w:spacing w:after="160"/>
    </w:pPr>
    <w:rPr>
      <w:rFonts w:asciiTheme="minorHAnsi" w:eastAsiaTheme="majorEastAsia" w:hAnsiTheme="minorHAnsi" w:cstheme="majorBidi"/>
      <w:color w:val="595959" w:themeColor="text1" w:themeTint="A6"/>
      <w:spacing w:val="15"/>
    </w:rPr>
  </w:style>
  <w:style w:type="character" w:customStyle="1" w:styleId="SubtitleChar">
    <w:name w:val="Subtitle Char"/>
    <w:basedOn w:val="DefaultParagraphFont"/>
    <w:link w:val="Subtitle"/>
    <w:uiPriority w:val="11"/>
    <w:rsid w:val="00AA1C78"/>
    <w:rPr>
      <w:rFonts w:asciiTheme="minorHAnsi" w:eastAsiaTheme="majorEastAsia" w:hAnsiTheme="minorHAnsi" w:cstheme="majorBidi"/>
      <w:color w:val="595959" w:themeColor="text1" w:themeTint="A6"/>
      <w:spacing w:val="15"/>
    </w:rPr>
  </w:style>
  <w:style w:type="paragraph" w:styleId="Quote">
    <w:name w:val="Quote"/>
    <w:basedOn w:val="Normal"/>
    <w:next w:val="Normal"/>
    <w:link w:val="QuoteChar"/>
    <w:uiPriority w:val="29"/>
    <w:qFormat/>
    <w:rsid w:val="00AA1C7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A1C78"/>
    <w:rPr>
      <w:i/>
      <w:iCs/>
      <w:color w:val="404040" w:themeColor="text1" w:themeTint="BF"/>
    </w:rPr>
  </w:style>
  <w:style w:type="paragraph" w:styleId="ListParagraph">
    <w:name w:val="List Paragraph"/>
    <w:basedOn w:val="Normal"/>
    <w:uiPriority w:val="34"/>
    <w:qFormat/>
    <w:rsid w:val="00AA1C78"/>
    <w:pPr>
      <w:ind w:left="720"/>
      <w:contextualSpacing/>
    </w:pPr>
  </w:style>
  <w:style w:type="character" w:styleId="IntenseEmphasis">
    <w:name w:val="Intense Emphasis"/>
    <w:basedOn w:val="DefaultParagraphFont"/>
    <w:uiPriority w:val="21"/>
    <w:qFormat/>
    <w:rsid w:val="00AA1C78"/>
    <w:rPr>
      <w:i/>
      <w:iCs/>
      <w:color w:val="0F4761" w:themeColor="accent1" w:themeShade="BF"/>
    </w:rPr>
  </w:style>
  <w:style w:type="paragraph" w:styleId="IntenseQuote">
    <w:name w:val="Intense Quote"/>
    <w:basedOn w:val="Normal"/>
    <w:next w:val="Normal"/>
    <w:link w:val="IntenseQuoteChar"/>
    <w:uiPriority w:val="30"/>
    <w:qFormat/>
    <w:rsid w:val="00AA1C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A1C78"/>
    <w:rPr>
      <w:i/>
      <w:iCs/>
      <w:color w:val="0F4761" w:themeColor="accent1" w:themeShade="BF"/>
    </w:rPr>
  </w:style>
  <w:style w:type="character" w:styleId="IntenseReference">
    <w:name w:val="Intense Reference"/>
    <w:basedOn w:val="DefaultParagraphFont"/>
    <w:uiPriority w:val="32"/>
    <w:qFormat/>
    <w:rsid w:val="00AA1C78"/>
    <w:rPr>
      <w:b/>
      <w:bCs/>
      <w:smallCaps/>
      <w:color w:val="0F4761" w:themeColor="accent1" w:themeShade="BF"/>
      <w:spacing w:val="5"/>
    </w:rPr>
  </w:style>
  <w:style w:type="character" w:styleId="Hyperlink">
    <w:name w:val="Hyperlink"/>
    <w:basedOn w:val="DefaultParagraphFont"/>
    <w:uiPriority w:val="99"/>
    <w:semiHidden/>
    <w:unhideWhenUsed/>
    <w:rsid w:val="00AA1C78"/>
    <w:rPr>
      <w:color w:val="0000FF"/>
      <w:u w:val="single"/>
    </w:rPr>
  </w:style>
  <w:style w:type="character" w:customStyle="1" w:styleId="apple-converted-space">
    <w:name w:val="apple-converted-space"/>
    <w:basedOn w:val="DefaultParagraphFont"/>
    <w:rsid w:val="00AA1C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fvic.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nfvic.or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fvic.org" TargetMode="External"/><Relationship Id="rId11" Type="http://schemas.openxmlformats.org/officeDocument/2006/relationships/hyperlink" Target="mailto:info@nfvic.org" TargetMode="External"/><Relationship Id="rId5" Type="http://schemas.openxmlformats.org/officeDocument/2006/relationships/hyperlink" Target="http://www.nfvic.org" TargetMode="External"/><Relationship Id="rId10" Type="http://schemas.openxmlformats.org/officeDocument/2006/relationships/hyperlink" Target="tel:402-522-6855" TargetMode="External"/><Relationship Id="rId4" Type="http://schemas.openxmlformats.org/officeDocument/2006/relationships/webSettings" Target="webSettings.xml"/><Relationship Id="rId9" Type="http://schemas.openxmlformats.org/officeDocument/2006/relationships/hyperlink" Target="tel:(402)%20522-685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611</Words>
  <Characters>3486</Characters>
  <Application>Microsoft Office Word</Application>
  <DocSecurity>0</DocSecurity>
  <Lines>29</Lines>
  <Paragraphs>8</Paragraphs>
  <ScaleCrop>false</ScaleCrop>
  <Company/>
  <LinksUpToDate>false</LinksUpToDate>
  <CharactersWithSpaces>4089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Johnson</dc:creator>
  <cp:keywords/>
  <dc:description/>
  <cp:lastModifiedBy>Matt Johnson</cp:lastModifiedBy>
  <cp:revision>1</cp:revision>
  <dcterms:created xsi:type="dcterms:W3CDTF">2025-11-05T20:07:00Z</dcterms:created>
  <dcterms:modified xsi:type="dcterms:W3CDTF">2025-11-05T20:07:00Z</dcterms:modified>
</cp:coreProperties>
</file>